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66" w:rsidRPr="00670B79" w:rsidRDefault="004F1466" w:rsidP="004F1466">
      <w:pPr>
        <w:spacing w:after="0" w:line="240" w:lineRule="auto"/>
        <w:rPr>
          <w:rFonts w:ascii="Bauhaus 93" w:hAnsi="Bauhaus 93"/>
          <w:b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670B79">
        <w:rPr>
          <w:rFonts w:ascii="Bauhaus 93" w:hAnsi="Bauhaus 93"/>
          <w:b/>
          <w:color w:val="0070C0"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LEGO-AUSBILDUNG: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  <w:gridCol w:w="4606"/>
      </w:tblGrid>
      <w:tr w:rsidR="004F1466" w:rsidRPr="00670B79" w:rsidTr="0041604B">
        <w:tc>
          <w:tcPr>
            <w:tcW w:w="4606" w:type="dxa"/>
          </w:tcPr>
          <w:p w:rsidR="004F1466" w:rsidRPr="00670B79" w:rsidRDefault="004F1466" w:rsidP="0041604B">
            <w:pPr>
              <w:rPr>
                <w:rFonts w:ascii="Bauhaus 93" w:hAnsi="Bauhaus 93"/>
                <w:color w:val="C0000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670B79">
              <w:rPr>
                <w:rFonts w:ascii="Bauhaus 93" w:hAnsi="Bauhaus 93"/>
                <w:color w:val="C0000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Schätzen:</w:t>
            </w:r>
          </w:p>
          <w:p w:rsidR="004F1466" w:rsidRPr="00670B79" w:rsidRDefault="004F1466" w:rsidP="0041604B">
            <w:pPr>
              <w:rPr>
                <w:rFonts w:ascii="Bauhaus 93" w:hAnsi="Bauhaus 93"/>
                <w:color w:val="C0000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670B79">
              <w:rPr>
                <w:rFonts w:ascii="Bauhaus 93" w:hAnsi="Bauhaus 93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Wie viele Legos sind im Glas?</w:t>
            </w:r>
          </w:p>
        </w:tc>
        <w:tc>
          <w:tcPr>
            <w:tcW w:w="4606" w:type="dxa"/>
          </w:tcPr>
          <w:p w:rsidR="004F1466" w:rsidRPr="00670B79" w:rsidRDefault="004F1466" w:rsidP="0041604B">
            <w:pPr>
              <w:rPr>
                <w:rFonts w:ascii="Bauhaus 93" w:hAnsi="Bauhaus 93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606" w:type="dxa"/>
          </w:tcPr>
          <w:p w:rsidR="004F1466" w:rsidRPr="00670B79" w:rsidRDefault="004F1466" w:rsidP="0041604B">
            <w:pPr>
              <w:rPr>
                <w:rFonts w:ascii="Bauhaus 93" w:hAnsi="Bauhaus 93"/>
                <w:color w:val="C0000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670B79">
              <w:rPr>
                <w:rFonts w:ascii="Bauhaus 93" w:hAnsi="Bauhaus 93"/>
                <w:color w:val="C0000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Eignungstest:</w:t>
            </w:r>
          </w:p>
          <w:p w:rsidR="004F1466" w:rsidRPr="00670B79" w:rsidRDefault="004F1466" w:rsidP="0041604B">
            <w:pPr>
              <w:rPr>
                <w:rFonts w:ascii="Bauhaus 93" w:hAnsi="Bauhaus 93"/>
                <w:color w:val="C0000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670B79">
              <w:rPr>
                <w:rFonts w:ascii="Bauhaus 93" w:hAnsi="Bauhaus 93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Was befindet sich im Beutel?</w:t>
            </w:r>
          </w:p>
        </w:tc>
      </w:tr>
      <w:tr w:rsidR="004F1466" w:rsidRPr="00670B79" w:rsidTr="0041604B">
        <w:tc>
          <w:tcPr>
            <w:tcW w:w="4606" w:type="dxa"/>
          </w:tcPr>
          <w:p w:rsidR="004F1466" w:rsidRPr="00670B79" w:rsidRDefault="004F1466" w:rsidP="0041604B">
            <w:pPr>
              <w:rPr>
                <w:rFonts w:ascii="Bauhaus 93" w:hAnsi="Bauhaus 93"/>
                <w:color w:val="C0000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670B79">
              <w:rPr>
                <w:rFonts w:ascii="Bauhaus 93" w:hAnsi="Bauhaus 93"/>
                <w:color w:val="C0000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Teamwork:</w:t>
            </w:r>
          </w:p>
          <w:p w:rsidR="004F1466" w:rsidRPr="00670B79" w:rsidRDefault="004F1466" w:rsidP="0041604B">
            <w:pPr>
              <w:rPr>
                <w:rFonts w:ascii="Bauhaus 93" w:hAnsi="Bauhaus 93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670B79">
              <w:rPr>
                <w:rFonts w:ascii="Bauhaus 93" w:hAnsi="Bauhaus 93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Baut gemeinsam etwas.</w:t>
            </w:r>
          </w:p>
        </w:tc>
        <w:tc>
          <w:tcPr>
            <w:tcW w:w="4606" w:type="dxa"/>
          </w:tcPr>
          <w:p w:rsidR="004F1466" w:rsidRPr="00670B79" w:rsidRDefault="004F1466" w:rsidP="0041604B">
            <w:pPr>
              <w:rPr>
                <w:rFonts w:ascii="Bauhaus 93" w:hAnsi="Bauhaus 93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606" w:type="dxa"/>
          </w:tcPr>
          <w:p w:rsidR="004F1466" w:rsidRPr="00670B79" w:rsidRDefault="004F1466" w:rsidP="0041604B">
            <w:pPr>
              <w:rPr>
                <w:rFonts w:ascii="Bauhaus 93" w:hAnsi="Bauhaus 93"/>
                <w:color w:val="C0000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670B79">
              <w:rPr>
                <w:rFonts w:ascii="Bauhaus 93" w:hAnsi="Bauhaus 93"/>
                <w:color w:val="C0000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Entwerfen:</w:t>
            </w:r>
          </w:p>
          <w:p w:rsidR="004F1466" w:rsidRPr="00670B79" w:rsidRDefault="004F1466" w:rsidP="0041604B">
            <w:pPr>
              <w:rPr>
                <w:rFonts w:ascii="Bauhaus 93" w:hAnsi="Bauhaus 93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670B79">
              <w:rPr>
                <w:rFonts w:ascii="Bauhaus 93" w:hAnsi="Bauhaus 93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Male das Männchen an.</w:t>
            </w:r>
          </w:p>
        </w:tc>
      </w:tr>
      <w:tr w:rsidR="004F1466" w:rsidRPr="00670B79" w:rsidTr="0041604B">
        <w:tc>
          <w:tcPr>
            <w:tcW w:w="4606" w:type="dxa"/>
          </w:tcPr>
          <w:p w:rsidR="004F1466" w:rsidRPr="00670B79" w:rsidRDefault="004F1466" w:rsidP="0041604B">
            <w:pPr>
              <w:rPr>
                <w:rFonts w:ascii="Bauhaus 93" w:hAnsi="Bauhaus 93"/>
                <w:color w:val="C0000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670B79">
              <w:rPr>
                <w:rFonts w:ascii="Bauhaus 93" w:hAnsi="Bauhaus 93"/>
                <w:color w:val="C0000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Motorik:</w:t>
            </w:r>
          </w:p>
          <w:p w:rsidR="004F1466" w:rsidRPr="00670B79" w:rsidRDefault="004F1466" w:rsidP="0041604B">
            <w:pPr>
              <w:rPr>
                <w:rFonts w:ascii="Bauhaus 93" w:hAnsi="Bauhaus 93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670B79">
              <w:rPr>
                <w:rFonts w:ascii="Bauhaus 93" w:hAnsi="Bauhaus 93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Baue einen Turm mit Handschuhen.</w:t>
            </w:r>
          </w:p>
        </w:tc>
        <w:tc>
          <w:tcPr>
            <w:tcW w:w="4606" w:type="dxa"/>
          </w:tcPr>
          <w:p w:rsidR="004F1466" w:rsidRPr="00670B79" w:rsidRDefault="004F1466" w:rsidP="0041604B">
            <w:pPr>
              <w:rPr>
                <w:rFonts w:ascii="Bauhaus 93" w:hAnsi="Bauhaus 93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606" w:type="dxa"/>
          </w:tcPr>
          <w:p w:rsidR="004F1466" w:rsidRPr="00670B79" w:rsidRDefault="004F1466" w:rsidP="0041604B">
            <w:pPr>
              <w:rPr>
                <w:rFonts w:ascii="Bauhaus 93" w:hAnsi="Bauhaus 93"/>
                <w:color w:val="C0000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670B79">
              <w:rPr>
                <w:rFonts w:ascii="Bauhaus 93" w:hAnsi="Bauhaus 93"/>
                <w:color w:val="C0000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Design:</w:t>
            </w:r>
          </w:p>
          <w:p w:rsidR="004F1466" w:rsidRPr="00670B79" w:rsidRDefault="004F1466" w:rsidP="0041604B">
            <w:pPr>
              <w:rPr>
                <w:rFonts w:ascii="Bauhaus 93" w:hAnsi="Bauhaus 93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670B79">
              <w:rPr>
                <w:rFonts w:ascii="Bauhaus 93" w:hAnsi="Bauhaus 93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Vollendet Seilflitzer und Ballonauto.</w:t>
            </w:r>
          </w:p>
        </w:tc>
      </w:tr>
      <w:tr w:rsidR="004F1466" w:rsidRPr="00670B79" w:rsidTr="0041604B">
        <w:tc>
          <w:tcPr>
            <w:tcW w:w="4606" w:type="dxa"/>
          </w:tcPr>
          <w:p w:rsidR="004F1466" w:rsidRPr="00670B79" w:rsidRDefault="004F1466" w:rsidP="0041604B">
            <w:pPr>
              <w:rPr>
                <w:rFonts w:ascii="Bauhaus 93" w:hAnsi="Bauhaus 93"/>
                <w:color w:val="C0000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670B79">
              <w:rPr>
                <w:rFonts w:ascii="Bauhaus 93" w:hAnsi="Bauhaus 93"/>
                <w:color w:val="C0000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Tauglichkeit:</w:t>
            </w:r>
          </w:p>
          <w:p w:rsidR="004F1466" w:rsidRPr="00670B79" w:rsidRDefault="004F1466" w:rsidP="0041604B">
            <w:pPr>
              <w:rPr>
                <w:rFonts w:ascii="Bauhaus 93" w:hAnsi="Bauhaus 93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Bauhaus 93" w:hAnsi="Bauhaus 93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Testet,</w:t>
            </w:r>
            <w:r w:rsidRPr="00670B79">
              <w:rPr>
                <w:rFonts w:ascii="Bauhaus 93" w:hAnsi="Bauhaus 93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 Flitzer &amp; Auto </w:t>
            </w:r>
          </w:p>
        </w:tc>
        <w:tc>
          <w:tcPr>
            <w:tcW w:w="4606" w:type="dxa"/>
          </w:tcPr>
          <w:p w:rsidR="004F1466" w:rsidRPr="00670B79" w:rsidRDefault="004F1466" w:rsidP="0041604B">
            <w:pPr>
              <w:rPr>
                <w:rFonts w:ascii="Bauhaus 93" w:hAnsi="Bauhaus 93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606" w:type="dxa"/>
          </w:tcPr>
          <w:p w:rsidR="004F1466" w:rsidRPr="00670B79" w:rsidRDefault="004F1466" w:rsidP="0041604B">
            <w:pPr>
              <w:rPr>
                <w:rFonts w:ascii="Bauhaus 93" w:hAnsi="Bauhaus 93"/>
                <w:color w:val="C0000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670B79">
              <w:rPr>
                <w:rFonts w:ascii="Bauhaus 93" w:hAnsi="Bauhaus 93"/>
                <w:color w:val="C0000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Versand:</w:t>
            </w:r>
          </w:p>
          <w:p w:rsidR="004F1466" w:rsidRPr="00670B79" w:rsidRDefault="004F1466" w:rsidP="0041604B">
            <w:pPr>
              <w:rPr>
                <w:rFonts w:ascii="Bauhaus 93" w:hAnsi="Bauhaus 93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670B79">
              <w:rPr>
                <w:rFonts w:ascii="Bauhaus 93" w:hAnsi="Bauhaus 93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 xml:space="preserve">Testet den Versand </w:t>
            </w:r>
          </w:p>
        </w:tc>
      </w:tr>
      <w:tr w:rsidR="004F1466" w:rsidRPr="00670B79" w:rsidTr="0041604B">
        <w:tc>
          <w:tcPr>
            <w:tcW w:w="4606" w:type="dxa"/>
          </w:tcPr>
          <w:p w:rsidR="004F1466" w:rsidRPr="00670B79" w:rsidRDefault="004F1466" w:rsidP="0041604B">
            <w:pPr>
              <w:rPr>
                <w:rFonts w:ascii="Bauhaus 93" w:hAnsi="Bauhaus 93"/>
                <w:color w:val="C0000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670B79">
              <w:rPr>
                <w:rFonts w:ascii="Bauhaus 93" w:hAnsi="Bauhaus 93"/>
                <w:color w:val="C0000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Konzentration:</w:t>
            </w:r>
          </w:p>
          <w:p w:rsidR="004F1466" w:rsidRPr="00670B79" w:rsidRDefault="004F1466" w:rsidP="0041604B">
            <w:pPr>
              <w:rPr>
                <w:rFonts w:ascii="Bauhaus 93" w:hAnsi="Bauhaus 93"/>
                <w:color w:val="000000" w:themeColor="text1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670B79">
              <w:rPr>
                <w:rFonts w:ascii="Bauhaus 93" w:hAnsi="Bauhaus 93"/>
                <w:color w:val="000000" w:themeColor="text1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Setze den Kopf blind an die richtige Stelle.</w:t>
            </w:r>
          </w:p>
        </w:tc>
        <w:tc>
          <w:tcPr>
            <w:tcW w:w="4606" w:type="dxa"/>
          </w:tcPr>
          <w:p w:rsidR="004F1466" w:rsidRPr="00670B79" w:rsidRDefault="004F1466" w:rsidP="0041604B">
            <w:pPr>
              <w:rPr>
                <w:rFonts w:ascii="Bauhaus 93" w:hAnsi="Bauhaus 93"/>
                <w:color w:val="C0000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606" w:type="dxa"/>
          </w:tcPr>
          <w:p w:rsidR="004F1466" w:rsidRPr="00670B79" w:rsidRDefault="004F1466" w:rsidP="0041604B">
            <w:pPr>
              <w:rPr>
                <w:rFonts w:ascii="Bauhaus 93" w:hAnsi="Bauhaus 93"/>
                <w:color w:val="C0000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670B79">
              <w:rPr>
                <w:rFonts w:ascii="Bauhaus 93" w:hAnsi="Bauhaus 93"/>
                <w:color w:val="C0000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Konzentration:</w:t>
            </w:r>
          </w:p>
          <w:p w:rsidR="004F1466" w:rsidRPr="00670B79" w:rsidRDefault="004F1466" w:rsidP="0041604B">
            <w:pPr>
              <w:rPr>
                <w:rFonts w:ascii="Bauhaus 93" w:hAnsi="Bauhaus 93"/>
                <w:color w:val="C0000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670B79">
              <w:rPr>
                <w:rFonts w:ascii="Bauhaus 93" w:hAnsi="Bauhaus 93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Lego-Labyrinth</w:t>
            </w:r>
          </w:p>
        </w:tc>
      </w:tr>
      <w:tr w:rsidR="004F1466" w:rsidRPr="00670B79" w:rsidTr="0041604B">
        <w:tc>
          <w:tcPr>
            <w:tcW w:w="4606" w:type="dxa"/>
          </w:tcPr>
          <w:p w:rsidR="004F1466" w:rsidRPr="00670B79" w:rsidRDefault="004F1466" w:rsidP="0041604B">
            <w:pPr>
              <w:rPr>
                <w:rFonts w:ascii="Bauhaus 93" w:hAnsi="Bauhaus 93"/>
                <w:color w:val="C0000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670B79">
              <w:rPr>
                <w:rFonts w:ascii="Bauhaus 93" w:hAnsi="Bauhaus 93"/>
                <w:color w:val="C0000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Firmensport:</w:t>
            </w:r>
          </w:p>
          <w:p w:rsidR="004F1466" w:rsidRPr="00670B79" w:rsidRDefault="004F1466" w:rsidP="0041604B">
            <w:pPr>
              <w:rPr>
                <w:rFonts w:ascii="Bauhaus 93" w:hAnsi="Bauhaus 93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670B79">
              <w:rPr>
                <w:rFonts w:ascii="Bauhaus 93" w:hAnsi="Bauhaus 93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Dosenwerfen</w:t>
            </w:r>
          </w:p>
        </w:tc>
        <w:tc>
          <w:tcPr>
            <w:tcW w:w="4606" w:type="dxa"/>
          </w:tcPr>
          <w:p w:rsidR="004F1466" w:rsidRPr="00670B79" w:rsidRDefault="004F1466" w:rsidP="0041604B">
            <w:pPr>
              <w:rPr>
                <w:rFonts w:ascii="Bauhaus 93" w:hAnsi="Bauhaus 93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</w:p>
        </w:tc>
        <w:tc>
          <w:tcPr>
            <w:tcW w:w="4606" w:type="dxa"/>
          </w:tcPr>
          <w:p w:rsidR="004F1466" w:rsidRPr="00670B79" w:rsidRDefault="004F1466" w:rsidP="0041604B">
            <w:pPr>
              <w:rPr>
                <w:rFonts w:ascii="Bauhaus 93" w:hAnsi="Bauhaus 93"/>
                <w:color w:val="C0000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670B79">
              <w:rPr>
                <w:rFonts w:ascii="Bauhaus 93" w:hAnsi="Bauhaus 93"/>
                <w:color w:val="C0000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Feierabendspaß:</w:t>
            </w:r>
          </w:p>
          <w:p w:rsidR="004F1466" w:rsidRPr="00670B79" w:rsidRDefault="004F1466" w:rsidP="0041604B">
            <w:pPr>
              <w:rPr>
                <w:rFonts w:ascii="Bauhaus 93" w:hAnsi="Bauhaus 93"/>
                <w:color w:val="C00000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 w:rsidRPr="00670B79">
              <w:rPr>
                <w:rFonts w:ascii="Bauhaus 93" w:hAnsi="Bauhaus 93"/>
                <w:sz w:val="36"/>
                <w:szCs w:val="36"/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  <w:t>Bingo</w:t>
            </w:r>
          </w:p>
        </w:tc>
      </w:tr>
    </w:tbl>
    <w:p w:rsidR="00473AE7" w:rsidRDefault="00473AE7">
      <w:bookmarkStart w:id="0" w:name="_GoBack"/>
      <w:bookmarkEnd w:id="0"/>
    </w:p>
    <w:sectPr w:rsidR="00473AE7" w:rsidSect="004F1466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30"/>
    <w:rsid w:val="00473AE7"/>
    <w:rsid w:val="004F1466"/>
    <w:rsid w:val="00A76A9B"/>
    <w:rsid w:val="00C5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14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F1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14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F1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408</Characters>
  <Application>Microsoft Office Word</Application>
  <DocSecurity>0</DocSecurity>
  <Lines>3</Lines>
  <Paragraphs>1</Paragraphs>
  <ScaleCrop>false</ScaleCrop>
  <Company>Uni Basel Privat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 Dresmann</dc:creator>
  <cp:keywords/>
  <dc:description/>
  <cp:lastModifiedBy>Horst Dresmann</cp:lastModifiedBy>
  <cp:revision>2</cp:revision>
  <dcterms:created xsi:type="dcterms:W3CDTF">2018-06-21T08:33:00Z</dcterms:created>
  <dcterms:modified xsi:type="dcterms:W3CDTF">2018-06-21T08:33:00Z</dcterms:modified>
</cp:coreProperties>
</file>